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Pr="00503D8E" w:rsidRDefault="00222A86" w:rsidP="003223BA">
      <w:pPr>
        <w:spacing w:line="360" w:lineRule="auto"/>
        <w:jc w:val="center"/>
        <w:rPr>
          <w:rFonts w:cstheme="minorHAnsi"/>
          <w:b/>
          <w:sz w:val="36"/>
          <w:szCs w:val="36"/>
          <w:lang w:val="en-US"/>
        </w:rPr>
      </w:pPr>
      <w:r w:rsidRPr="00503D8E">
        <w:rPr>
          <w:rFonts w:cstheme="minorHAnsi"/>
          <w:b/>
          <w:sz w:val="36"/>
          <w:szCs w:val="36"/>
          <w:lang w:val="en-US"/>
        </w:rPr>
        <w:t>5W-4</w:t>
      </w:r>
      <w:r w:rsidR="009D6E67" w:rsidRPr="00503D8E">
        <w:rPr>
          <w:rFonts w:cstheme="minorHAnsi"/>
          <w:b/>
          <w:sz w:val="36"/>
          <w:szCs w:val="36"/>
          <w:lang w:val="en-US"/>
        </w:rPr>
        <w:t>0</w:t>
      </w:r>
      <w:r w:rsidR="003223BA" w:rsidRPr="00503D8E">
        <w:rPr>
          <w:rFonts w:cstheme="minorHAnsi"/>
          <w:b/>
          <w:sz w:val="36"/>
          <w:szCs w:val="36"/>
          <w:lang w:val="en-US"/>
        </w:rPr>
        <w:t xml:space="preserve"> SN/CF</w:t>
      </w:r>
      <w:r w:rsidR="009D6E67" w:rsidRPr="00503D8E">
        <w:rPr>
          <w:rFonts w:cstheme="minorHAnsi"/>
          <w:b/>
          <w:sz w:val="36"/>
          <w:szCs w:val="36"/>
          <w:lang w:val="en-US"/>
        </w:rPr>
        <w:t xml:space="preserve"> </w:t>
      </w:r>
      <w:r w:rsidR="00C80C2E" w:rsidRPr="00503D8E">
        <w:rPr>
          <w:rFonts w:cstheme="minorHAnsi"/>
          <w:b/>
          <w:sz w:val="36"/>
          <w:szCs w:val="36"/>
          <w:lang w:val="en-US"/>
        </w:rPr>
        <w:t xml:space="preserve"> DPF</w:t>
      </w:r>
    </w:p>
    <w:p w:rsidR="00764F44" w:rsidRPr="006802F7" w:rsidRDefault="00764F44" w:rsidP="00764F44">
      <w:pPr>
        <w:rPr>
          <w:rFonts w:cstheme="minorHAnsi"/>
          <w:sz w:val="22"/>
          <w:szCs w:val="22"/>
          <w:lang w:val="en-US"/>
        </w:rPr>
      </w:pPr>
    </w:p>
    <w:p w:rsidR="002959B8" w:rsidRPr="002959B8" w:rsidRDefault="002959B8" w:rsidP="002959B8">
      <w:pPr>
        <w:spacing w:line="360" w:lineRule="auto"/>
        <w:jc w:val="both"/>
        <w:rPr>
          <w:rFonts w:ascii="Calibri" w:eastAsia="Times New Roman" w:hAnsi="Calibri" w:cs="Calibri"/>
          <w:szCs w:val="20"/>
          <w:lang w:val="en-US" w:eastAsia="tr-TR"/>
        </w:rPr>
      </w:pPr>
      <w:r w:rsidRPr="002959B8">
        <w:rPr>
          <w:rFonts w:ascii="Calibri" w:eastAsia="Times New Roman" w:hAnsi="Calibri" w:cs="Calibri"/>
          <w:szCs w:val="20"/>
          <w:lang w:val="en-US" w:eastAsia="tr-TR"/>
        </w:rPr>
        <w:t>5W40, is a high performance synthetic motor oil, an environmentally friendly product designed to provide high cleaning power, anti-wear and overall performance. It has been developed to maintain the efficiency and extend the life of the exhaust emission reducing systems found in both diesel and gasoline passenger cars, the latest diesel particulate filters (DPFs) in diesel vehicles and catalytic converters (CATs) in gasoline vehicles.</w:t>
      </w:r>
    </w:p>
    <w:p w:rsidR="00222A86" w:rsidRPr="00222A86" w:rsidRDefault="00222A86" w:rsidP="004A2EE8">
      <w:pPr>
        <w:spacing w:line="360" w:lineRule="auto"/>
        <w:jc w:val="both"/>
        <w:rPr>
          <w:rFonts w:ascii="Calibri" w:eastAsia="Times New Roman" w:hAnsi="Calibri" w:cs="Calibri"/>
          <w:szCs w:val="20"/>
          <w:lang w:val="en-US" w:eastAsia="tr-TR"/>
        </w:rPr>
      </w:pPr>
    </w:p>
    <w:p w:rsidR="004A2EE8" w:rsidRPr="00EE11AA" w:rsidRDefault="004A2EE8" w:rsidP="004A2EE8">
      <w:pPr>
        <w:spacing w:line="360" w:lineRule="auto"/>
        <w:rPr>
          <w:rFonts w:cstheme="minorHAnsi"/>
          <w:b/>
          <w:sz w:val="22"/>
          <w:szCs w:val="22"/>
        </w:rPr>
      </w:pPr>
      <w:r w:rsidRPr="00EE11AA">
        <w:rPr>
          <w:rFonts w:cstheme="minorHAnsi"/>
          <w:b/>
          <w:bCs/>
          <w:sz w:val="22"/>
          <w:szCs w:val="22"/>
        </w:rPr>
        <w:t>Properties</w:t>
      </w:r>
    </w:p>
    <w:p w:rsidR="00222A86" w:rsidRPr="00DF712C" w:rsidRDefault="00222A86" w:rsidP="00222A86">
      <w:pPr>
        <w:spacing w:line="360" w:lineRule="auto"/>
        <w:rPr>
          <w:rFonts w:ascii="Calibri" w:eastAsia="Times New Roman" w:hAnsi="Calibri" w:cs="Calibri"/>
          <w:szCs w:val="20"/>
          <w:lang w:val="en-US" w:eastAsia="tr-TR"/>
        </w:rPr>
      </w:pPr>
      <w:r w:rsidRPr="00DF712C">
        <w:rPr>
          <w:rFonts w:ascii="Calibri" w:eastAsia="Times New Roman" w:hAnsi="Calibri" w:cs="Calibri"/>
          <w:szCs w:val="20"/>
          <w:lang w:val="en-US" w:eastAsia="tr-TR"/>
        </w:rPr>
        <w:t>It has a low sulfur and phosphorus content.</w:t>
      </w:r>
    </w:p>
    <w:p w:rsidR="00222A86" w:rsidRPr="00DF712C" w:rsidRDefault="00222A86" w:rsidP="00222A86">
      <w:pPr>
        <w:spacing w:line="360" w:lineRule="auto"/>
        <w:rPr>
          <w:rFonts w:ascii="Calibri" w:eastAsia="Times New Roman" w:hAnsi="Calibri" w:cs="Calibri"/>
          <w:szCs w:val="20"/>
          <w:lang w:val="en-US" w:eastAsia="tr-TR"/>
        </w:rPr>
      </w:pPr>
      <w:r w:rsidRPr="00DF712C">
        <w:rPr>
          <w:rFonts w:ascii="Calibri" w:eastAsia="Times New Roman" w:hAnsi="Calibri" w:cs="Calibri"/>
          <w:lang w:val="en-US" w:eastAsia="tr-TR"/>
        </w:rPr>
        <w:t>Provides high resistance to tear due to high viscosity index.</w:t>
      </w:r>
    </w:p>
    <w:p w:rsidR="00222A86" w:rsidRPr="00DF712C" w:rsidRDefault="00222A86" w:rsidP="00222A86">
      <w:pPr>
        <w:spacing w:line="360" w:lineRule="auto"/>
        <w:rPr>
          <w:rFonts w:ascii="Calibri" w:eastAsia="Times New Roman" w:hAnsi="Calibri" w:cs="Calibri"/>
          <w:szCs w:val="20"/>
          <w:lang w:val="en-US" w:eastAsia="tr-TR"/>
        </w:rPr>
      </w:pPr>
      <w:r w:rsidRPr="00DF712C">
        <w:rPr>
          <w:rFonts w:ascii="Calibri" w:eastAsia="Times New Roman" w:hAnsi="Calibri" w:cs="Calibri"/>
          <w:lang w:val="en-US" w:eastAsia="tr-TR"/>
        </w:rPr>
        <w:t>Keeps the engine's most sensitive parts clean thanks to its advanced detergent and dispersive additives.</w:t>
      </w:r>
    </w:p>
    <w:p w:rsidR="00222A86" w:rsidRPr="00DF712C" w:rsidRDefault="00222A86" w:rsidP="00222A86">
      <w:pPr>
        <w:spacing w:line="360" w:lineRule="auto"/>
        <w:jc w:val="both"/>
        <w:rPr>
          <w:rFonts w:ascii="Calibri" w:eastAsia="Times New Roman" w:hAnsi="Calibri" w:cs="Calibri"/>
          <w:lang w:val="en-US" w:eastAsia="tr-TR"/>
        </w:rPr>
      </w:pPr>
      <w:r w:rsidRPr="00DF712C">
        <w:rPr>
          <w:rFonts w:ascii="Calibri" w:eastAsia="Times New Roman" w:hAnsi="Calibri" w:cs="Calibri"/>
          <w:lang w:val="en-US" w:eastAsia="tr-TR"/>
        </w:rPr>
        <w:t>Helps to reduce particulate build up in Diesel Particulate Filters.</w:t>
      </w:r>
    </w:p>
    <w:p w:rsidR="00222A86" w:rsidRPr="00DF712C" w:rsidRDefault="00222A86" w:rsidP="00222A86">
      <w:pPr>
        <w:spacing w:line="360" w:lineRule="auto"/>
        <w:jc w:val="both"/>
        <w:rPr>
          <w:rFonts w:ascii="Calibri" w:eastAsia="Times New Roman" w:hAnsi="Calibri" w:cs="Calibri"/>
          <w:lang w:val="en-US" w:eastAsia="tr-TR"/>
        </w:rPr>
      </w:pPr>
      <w:r w:rsidRPr="00DF712C">
        <w:rPr>
          <w:rFonts w:ascii="Calibri" w:eastAsia="Times New Roman" w:hAnsi="Calibri" w:cs="Calibri"/>
          <w:lang w:val="en-US" w:eastAsia="tr-TR"/>
        </w:rPr>
        <w:t>Helps to reduce poisoning of Gasoline Catalytic Converters.</w:t>
      </w:r>
    </w:p>
    <w:p w:rsidR="00222A86" w:rsidRPr="00DF712C" w:rsidRDefault="00222A86" w:rsidP="00222A86">
      <w:pPr>
        <w:spacing w:line="360" w:lineRule="auto"/>
        <w:jc w:val="both"/>
        <w:rPr>
          <w:rFonts w:ascii="Calibri" w:eastAsia="Times New Roman" w:hAnsi="Calibri" w:cs="Calibri"/>
          <w:lang w:val="en-US" w:eastAsia="tr-TR"/>
        </w:rPr>
      </w:pPr>
      <w:r w:rsidRPr="00DF712C">
        <w:rPr>
          <w:rFonts w:ascii="Calibri" w:eastAsia="Times New Roman" w:hAnsi="Calibri" w:cs="Calibri"/>
          <w:lang w:val="en-US" w:eastAsia="tr-TR"/>
        </w:rPr>
        <w:t>Satisfies the most demanding manufacturer service plans by permitting extra-long oil change intervals.</w:t>
      </w:r>
    </w:p>
    <w:p w:rsidR="004A2EE8" w:rsidRPr="00EE11AA" w:rsidRDefault="00222A86" w:rsidP="00222A86">
      <w:pPr>
        <w:shd w:val="clear" w:color="auto" w:fill="FFFFFF"/>
        <w:spacing w:after="100" w:afterAutospacing="1"/>
        <w:outlineLvl w:val="1"/>
        <w:rPr>
          <w:rFonts w:eastAsia="Times New Roman" w:cstheme="minorHAnsi"/>
          <w:b/>
          <w:color w:val="2B2626"/>
          <w:sz w:val="22"/>
          <w:szCs w:val="22"/>
          <w:lang w:eastAsia="tr-TR"/>
        </w:rPr>
      </w:pPr>
      <w:r w:rsidRPr="00DF712C">
        <w:rPr>
          <w:rFonts w:ascii="Calibri" w:eastAsia="Times New Roman" w:hAnsi="Calibri" w:cs="Calibri"/>
          <w:lang w:val="en-US" w:eastAsia="tr-TR"/>
        </w:rPr>
        <w:t>Provides superior performance under extreme cold start up conditions.</w:t>
      </w:r>
    </w:p>
    <w:p w:rsidR="00503D8E" w:rsidRPr="00503D8E" w:rsidRDefault="00503D8E" w:rsidP="00222A86">
      <w:pPr>
        <w:spacing w:line="360" w:lineRule="auto"/>
        <w:jc w:val="both"/>
        <w:rPr>
          <w:rFonts w:ascii="Calibri" w:eastAsia="Times New Roman" w:hAnsi="Calibri" w:cs="Calibri"/>
          <w:b/>
          <w:color w:val="000000"/>
          <w:sz w:val="22"/>
          <w:szCs w:val="22"/>
          <w:lang w:val="en-US"/>
        </w:rPr>
      </w:pPr>
      <w:r w:rsidRPr="00503D8E">
        <w:rPr>
          <w:rFonts w:ascii="Calibri" w:eastAsia="Times New Roman" w:hAnsi="Calibri" w:cs="Calibri"/>
          <w:b/>
          <w:color w:val="000000"/>
          <w:sz w:val="22"/>
          <w:szCs w:val="22"/>
          <w:lang w:val="en-US"/>
        </w:rPr>
        <w:t>Certificates and Standards:</w:t>
      </w:r>
    </w:p>
    <w:p w:rsidR="00222A86" w:rsidRPr="00503D8E" w:rsidRDefault="00222A86" w:rsidP="00222A86">
      <w:pPr>
        <w:spacing w:line="360" w:lineRule="auto"/>
        <w:jc w:val="both"/>
        <w:rPr>
          <w:rFonts w:ascii="Calibri" w:eastAsia="Times New Roman" w:hAnsi="Calibri" w:cs="Calibri"/>
          <w:color w:val="000000"/>
          <w:sz w:val="22"/>
          <w:szCs w:val="22"/>
          <w:lang w:val="en-US"/>
        </w:rPr>
      </w:pPr>
      <w:r w:rsidRPr="00503D8E">
        <w:rPr>
          <w:rFonts w:ascii="Calibri" w:eastAsia="Times New Roman" w:hAnsi="Calibri" w:cs="Calibri"/>
          <w:color w:val="000000"/>
          <w:sz w:val="22"/>
          <w:szCs w:val="22"/>
          <w:lang w:val="en-US"/>
        </w:rPr>
        <w:t xml:space="preserve">API SN / </w:t>
      </w:r>
      <w:r w:rsidR="00242A0A" w:rsidRPr="00503D8E">
        <w:rPr>
          <w:rFonts w:ascii="Calibri" w:eastAsia="Times New Roman" w:hAnsi="Calibri" w:cs="Calibri"/>
          <w:color w:val="000000"/>
          <w:sz w:val="22"/>
          <w:szCs w:val="22"/>
          <w:lang w:val="en-US"/>
        </w:rPr>
        <w:t>CF</w:t>
      </w:r>
    </w:p>
    <w:p w:rsidR="00222A86" w:rsidRPr="00503D8E" w:rsidRDefault="00242A0A" w:rsidP="00222A86">
      <w:pPr>
        <w:spacing w:line="360" w:lineRule="auto"/>
        <w:jc w:val="both"/>
        <w:rPr>
          <w:rFonts w:ascii="Calibri" w:eastAsia="Times New Roman" w:hAnsi="Calibri" w:cs="Calibri"/>
          <w:color w:val="000000"/>
          <w:sz w:val="22"/>
          <w:szCs w:val="22"/>
          <w:lang w:val="en-US"/>
        </w:rPr>
      </w:pPr>
      <w:r w:rsidRPr="00503D8E">
        <w:rPr>
          <w:rFonts w:ascii="Calibri" w:eastAsia="Times New Roman" w:hAnsi="Calibri" w:cs="Calibri"/>
          <w:color w:val="000000"/>
          <w:sz w:val="22"/>
          <w:szCs w:val="22"/>
          <w:lang w:val="en-US"/>
        </w:rPr>
        <w:t>MB-Approval 229.3</w:t>
      </w:r>
      <w:r w:rsidR="00222A86" w:rsidRPr="00503D8E">
        <w:rPr>
          <w:rFonts w:ascii="Calibri" w:eastAsia="Times New Roman" w:hAnsi="Calibri" w:cs="Calibri"/>
          <w:color w:val="000000"/>
          <w:sz w:val="22"/>
          <w:szCs w:val="22"/>
          <w:lang w:val="en-US"/>
        </w:rPr>
        <w:t>1</w:t>
      </w:r>
      <w:r w:rsidRPr="00503D8E">
        <w:rPr>
          <w:rFonts w:ascii="Calibri" w:eastAsia="Times New Roman" w:hAnsi="Calibri" w:cs="Calibri"/>
          <w:color w:val="000000"/>
          <w:sz w:val="22"/>
          <w:szCs w:val="22"/>
          <w:lang w:val="en-US"/>
        </w:rPr>
        <w:t>/226.5</w:t>
      </w:r>
    </w:p>
    <w:p w:rsidR="00242A0A" w:rsidRPr="00503D8E" w:rsidRDefault="00242A0A" w:rsidP="00222A86">
      <w:pPr>
        <w:spacing w:line="360" w:lineRule="auto"/>
        <w:jc w:val="both"/>
        <w:rPr>
          <w:rFonts w:ascii="Calibri" w:eastAsia="Times New Roman" w:hAnsi="Calibri" w:cs="Calibri"/>
          <w:color w:val="000000"/>
          <w:sz w:val="22"/>
          <w:szCs w:val="22"/>
          <w:lang w:val="en-US"/>
        </w:rPr>
      </w:pPr>
      <w:r w:rsidRPr="00503D8E">
        <w:rPr>
          <w:rFonts w:ascii="Calibri" w:eastAsia="Times New Roman" w:hAnsi="Calibri" w:cs="Calibri"/>
          <w:color w:val="000000"/>
          <w:sz w:val="22"/>
          <w:szCs w:val="22"/>
          <w:lang w:val="en-US"/>
        </w:rPr>
        <w:t>ACEA C3</w:t>
      </w:r>
    </w:p>
    <w:p w:rsidR="00222A86" w:rsidRPr="00503D8E" w:rsidRDefault="00222A86" w:rsidP="00222A86">
      <w:pPr>
        <w:spacing w:line="360" w:lineRule="auto"/>
        <w:jc w:val="both"/>
        <w:rPr>
          <w:rFonts w:ascii="Calibri" w:eastAsia="Times New Roman" w:hAnsi="Calibri" w:cs="Calibri"/>
          <w:color w:val="000000"/>
          <w:sz w:val="22"/>
          <w:szCs w:val="22"/>
          <w:lang w:val="en-US"/>
        </w:rPr>
      </w:pPr>
      <w:r w:rsidRPr="00503D8E">
        <w:rPr>
          <w:rFonts w:ascii="Calibri" w:eastAsia="Times New Roman" w:hAnsi="Calibri" w:cs="Calibri"/>
          <w:color w:val="000000"/>
          <w:sz w:val="22"/>
          <w:szCs w:val="22"/>
          <w:lang w:val="en-US"/>
        </w:rPr>
        <w:t>Volkswagen VW</w:t>
      </w:r>
      <w:r w:rsidR="00242A0A" w:rsidRPr="00503D8E">
        <w:rPr>
          <w:rFonts w:ascii="Calibri" w:eastAsia="Times New Roman" w:hAnsi="Calibri" w:cs="Calibri"/>
          <w:color w:val="000000"/>
          <w:sz w:val="22"/>
          <w:szCs w:val="22"/>
          <w:lang w:val="en-US"/>
        </w:rPr>
        <w:t xml:space="preserve"> 505 </w:t>
      </w:r>
      <w:r w:rsidRPr="00503D8E">
        <w:rPr>
          <w:rFonts w:ascii="Calibri" w:eastAsia="Times New Roman" w:hAnsi="Calibri" w:cs="Calibri"/>
          <w:color w:val="000000"/>
          <w:sz w:val="22"/>
          <w:szCs w:val="22"/>
          <w:lang w:val="en-US"/>
        </w:rPr>
        <w:t>00</w:t>
      </w:r>
      <w:r w:rsidR="00242A0A" w:rsidRPr="00503D8E">
        <w:rPr>
          <w:rFonts w:ascii="Calibri" w:eastAsia="Times New Roman" w:hAnsi="Calibri" w:cs="Calibri"/>
          <w:color w:val="000000"/>
          <w:sz w:val="22"/>
          <w:szCs w:val="22"/>
          <w:lang w:val="en-US"/>
        </w:rPr>
        <w:t>/505 01</w:t>
      </w:r>
    </w:p>
    <w:p w:rsidR="00242A0A" w:rsidRPr="00503D8E" w:rsidRDefault="00222A86" w:rsidP="00222A86">
      <w:pPr>
        <w:spacing w:line="360" w:lineRule="auto"/>
        <w:jc w:val="both"/>
        <w:rPr>
          <w:rFonts w:ascii="Calibri" w:eastAsia="Times New Roman" w:hAnsi="Calibri" w:cs="Calibri"/>
          <w:color w:val="000000"/>
          <w:sz w:val="22"/>
          <w:szCs w:val="22"/>
          <w:lang w:val="en-US"/>
        </w:rPr>
      </w:pPr>
      <w:r w:rsidRPr="00503D8E">
        <w:rPr>
          <w:rFonts w:ascii="Calibri" w:eastAsia="Times New Roman" w:hAnsi="Calibri" w:cs="Calibri"/>
          <w:color w:val="000000"/>
          <w:sz w:val="22"/>
          <w:szCs w:val="22"/>
          <w:lang w:val="en-US"/>
        </w:rPr>
        <w:t>Porsche</w:t>
      </w:r>
      <w:r w:rsidR="00242A0A" w:rsidRPr="00503D8E">
        <w:rPr>
          <w:rFonts w:ascii="Calibri" w:eastAsia="Times New Roman" w:hAnsi="Calibri" w:cs="Calibri"/>
          <w:color w:val="000000"/>
          <w:sz w:val="22"/>
          <w:szCs w:val="22"/>
          <w:lang w:val="en-US"/>
        </w:rPr>
        <w:t xml:space="preserve"> A40</w:t>
      </w:r>
    </w:p>
    <w:p w:rsidR="00C80C2E" w:rsidRPr="00503D8E" w:rsidRDefault="00222A86" w:rsidP="00222A86">
      <w:pPr>
        <w:spacing w:line="360" w:lineRule="auto"/>
        <w:jc w:val="both"/>
        <w:rPr>
          <w:rFonts w:ascii="Calibri" w:eastAsia="Times New Roman" w:hAnsi="Calibri" w:cs="Calibri"/>
          <w:color w:val="000000"/>
          <w:sz w:val="22"/>
          <w:szCs w:val="22"/>
          <w:lang w:val="en-US"/>
        </w:rPr>
      </w:pPr>
      <w:r w:rsidRPr="00503D8E">
        <w:rPr>
          <w:rFonts w:ascii="Calibri" w:eastAsia="Times New Roman" w:hAnsi="Calibri" w:cs="Calibri"/>
          <w:color w:val="000000"/>
          <w:sz w:val="22"/>
          <w:szCs w:val="22"/>
          <w:lang w:val="en-US"/>
        </w:rPr>
        <w:t xml:space="preserve"> </w:t>
      </w:r>
      <w:r w:rsidR="00242A0A" w:rsidRPr="00503D8E">
        <w:rPr>
          <w:rFonts w:ascii="Calibri" w:eastAsia="Times New Roman" w:hAnsi="Calibri" w:cs="Calibri"/>
          <w:color w:val="000000"/>
          <w:sz w:val="22"/>
          <w:szCs w:val="22"/>
          <w:lang w:val="en-US"/>
        </w:rPr>
        <w:t>GM DEXOS 2</w:t>
      </w:r>
    </w:p>
    <w:p w:rsidR="00242A0A" w:rsidRPr="00503D8E" w:rsidRDefault="00242A0A" w:rsidP="00222A86">
      <w:pPr>
        <w:spacing w:line="360" w:lineRule="auto"/>
        <w:jc w:val="both"/>
        <w:rPr>
          <w:rFonts w:ascii="Calibri" w:eastAsia="Times New Roman" w:hAnsi="Calibri" w:cs="Calibri"/>
          <w:color w:val="000000"/>
          <w:sz w:val="22"/>
          <w:szCs w:val="22"/>
          <w:lang w:val="en-US"/>
        </w:rPr>
      </w:pPr>
      <w:r w:rsidRPr="00503D8E">
        <w:rPr>
          <w:rFonts w:ascii="Calibri" w:eastAsia="Times New Roman" w:hAnsi="Calibri" w:cs="Calibri"/>
          <w:color w:val="000000"/>
          <w:sz w:val="22"/>
          <w:szCs w:val="22"/>
          <w:lang w:val="en-US"/>
        </w:rPr>
        <w:t>RENAULT RN 0700/0710</w:t>
      </w:r>
    </w:p>
    <w:p w:rsidR="00242A0A" w:rsidRPr="00503D8E" w:rsidRDefault="00242A0A" w:rsidP="00222A86">
      <w:pPr>
        <w:spacing w:line="360" w:lineRule="auto"/>
        <w:jc w:val="both"/>
        <w:rPr>
          <w:rFonts w:ascii="Calibri" w:eastAsia="Times New Roman" w:hAnsi="Calibri" w:cs="Calibri"/>
          <w:color w:val="000000"/>
          <w:sz w:val="22"/>
          <w:szCs w:val="22"/>
          <w:lang w:val="en-US"/>
        </w:rPr>
      </w:pPr>
      <w:r w:rsidRPr="00503D8E">
        <w:rPr>
          <w:rFonts w:ascii="Calibri" w:eastAsia="Times New Roman" w:hAnsi="Calibri" w:cs="Calibri"/>
          <w:color w:val="000000"/>
          <w:sz w:val="22"/>
          <w:szCs w:val="22"/>
          <w:lang w:val="en-US"/>
        </w:rPr>
        <w:t>FORD WSS-917-A</w:t>
      </w:r>
    </w:p>
    <w:p w:rsidR="00764F44" w:rsidRDefault="00764F44">
      <w:pPr>
        <w:spacing w:after="160" w:line="259" w:lineRule="auto"/>
        <w:rPr>
          <w:rFonts w:ascii="Arial" w:eastAsia="Times New Roman" w:hAnsi="Arial" w:cs="Arial"/>
          <w:color w:val="000000"/>
          <w:lang w:eastAsia="tr-TR"/>
        </w:rPr>
      </w:pPr>
    </w:p>
    <w:p w:rsidR="006802F7" w:rsidRDefault="006802F7">
      <w:pPr>
        <w:spacing w:after="160" w:line="259" w:lineRule="auto"/>
        <w:rPr>
          <w:rFonts w:ascii="Arial" w:eastAsia="Times New Roman" w:hAnsi="Arial" w:cs="Arial"/>
          <w:color w:val="000000"/>
          <w:lang w:eastAsia="tr-TR"/>
        </w:rPr>
      </w:pPr>
    </w:p>
    <w:p w:rsidR="006802F7" w:rsidRDefault="006802F7">
      <w:pPr>
        <w:spacing w:after="160" w:line="259" w:lineRule="auto"/>
        <w:rPr>
          <w:rFonts w:ascii="Arial" w:eastAsia="Times New Roman" w:hAnsi="Arial" w:cs="Arial"/>
          <w:color w:val="000000"/>
          <w:lang w:eastAsia="tr-TR"/>
        </w:rPr>
      </w:pPr>
    </w:p>
    <w:p w:rsidR="006802F7" w:rsidRDefault="006802F7" w:rsidP="00941A60">
      <w:pPr>
        <w:shd w:val="clear" w:color="auto" w:fill="FFFFFF"/>
        <w:spacing w:after="150"/>
        <w:rPr>
          <w:rFonts w:ascii="Arial" w:hAnsi="Arial" w:cs="Arial"/>
          <w:b/>
          <w:i/>
        </w:rPr>
      </w:pPr>
    </w:p>
    <w:p w:rsidR="00941A60" w:rsidRPr="004A2EE8" w:rsidRDefault="004A2EE8" w:rsidP="00941A60">
      <w:pPr>
        <w:shd w:val="clear" w:color="auto" w:fill="FFFFFF"/>
        <w:spacing w:after="150"/>
        <w:rPr>
          <w:rFonts w:ascii="Arial" w:hAnsi="Arial" w:cs="Arial"/>
          <w:b/>
          <w:i/>
          <w:sz w:val="22"/>
          <w:szCs w:val="22"/>
        </w:rPr>
      </w:pPr>
      <w:r w:rsidRPr="004A2EE8">
        <w:rPr>
          <w:b/>
          <w:i/>
          <w:sz w:val="22"/>
          <w:szCs w:val="22"/>
        </w:rPr>
        <w:t>Technical Specifications</w:t>
      </w:r>
    </w:p>
    <w:p w:rsidR="00C80C2E" w:rsidRPr="005724CC" w:rsidRDefault="00C80C2E" w:rsidP="00C80C2E">
      <w:pPr>
        <w:spacing w:line="360" w:lineRule="auto"/>
        <w:jc w:val="both"/>
        <w:rPr>
          <w:rFonts w:ascii="Calibri" w:hAnsi="Calibri" w:cs="Calibri"/>
          <w:b/>
          <w:i/>
          <w:sz w:val="22"/>
          <w:szCs w:val="22"/>
          <w:lang w:val="en-US"/>
        </w:rPr>
      </w:pP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lang w:val="en-US"/>
              </w:rPr>
            </w:pPr>
            <w:r w:rsidRPr="005724CC">
              <w:rPr>
                <w:rFonts w:ascii="Calibri" w:eastAsia="Calibri" w:hAnsi="Calibri" w:cs="Calibri"/>
                <w:b/>
                <w:lang w:val="en-US"/>
              </w:rPr>
              <w:t>Method</w:t>
            </w:r>
          </w:p>
        </w:tc>
        <w:tc>
          <w:tcPr>
            <w:tcW w:w="3056" w:type="dxa"/>
            <w:tcBorders>
              <w:top w:val="single" w:sz="8" w:space="0" w:color="F79646"/>
              <w:bottom w:val="single" w:sz="8" w:space="0" w:color="F79646"/>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lang w:val="en-US"/>
              </w:rPr>
            </w:pPr>
            <w:r w:rsidRPr="005724CC">
              <w:rPr>
                <w:rFonts w:ascii="Calibri" w:eastAsia="Calibri" w:hAnsi="Calibri" w:cs="Calibri"/>
                <w:b/>
                <w:lang w:val="en-US"/>
              </w:rPr>
              <w:t>Typical Properties</w:t>
            </w:r>
          </w:p>
        </w:tc>
      </w:tr>
      <w:tr w:rsidR="00C80C2E" w:rsidRPr="005724CC" w:rsidTr="00C80C2E">
        <w:trPr>
          <w:trHeight w:val="731"/>
        </w:trPr>
        <w:tc>
          <w:tcPr>
            <w:tcW w:w="4242" w:type="dxa"/>
            <w:shd w:val="clear" w:color="auto" w:fill="F4B083" w:themeFill="accent2" w:themeFillTint="99"/>
            <w:vAlign w:val="center"/>
          </w:tcPr>
          <w:p w:rsidR="00C80C2E" w:rsidRPr="00242A0A"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242A0A">
              <w:rPr>
                <w:rFonts w:ascii="Calibri" w:eastAsia="Calibri" w:hAnsi="Calibri" w:cs="Calibri"/>
                <w:b/>
                <w:sz w:val="22"/>
                <w:lang w:val="en-US"/>
              </w:rPr>
              <w:t>Appearance</w:t>
            </w:r>
          </w:p>
        </w:tc>
        <w:tc>
          <w:tcPr>
            <w:tcW w:w="2197" w:type="dxa"/>
            <w:tcBorders>
              <w:left w:val="nil"/>
              <w:right w:val="nil"/>
            </w:tcBorders>
            <w:shd w:val="clear" w:color="auto" w:fill="F4B083" w:themeFill="accent2" w:themeFillTint="99"/>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Visual</w:t>
            </w:r>
          </w:p>
        </w:tc>
        <w:tc>
          <w:tcPr>
            <w:tcW w:w="3056" w:type="dxa"/>
            <w:shd w:val="clear" w:color="auto" w:fill="F4B083" w:themeFill="accent2" w:themeFillTint="99"/>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Clear-Bright</w:t>
            </w:r>
          </w:p>
        </w:tc>
      </w:tr>
      <w:tr w:rsidR="00C80C2E" w:rsidRPr="005724CC" w:rsidTr="00C80C2E">
        <w:trPr>
          <w:trHeight w:val="731"/>
        </w:trPr>
        <w:tc>
          <w:tcPr>
            <w:tcW w:w="4242" w:type="dxa"/>
            <w:shd w:val="clear" w:color="auto" w:fill="auto"/>
            <w:vAlign w:val="center"/>
            <w:hideMark/>
          </w:tcPr>
          <w:p w:rsidR="00C80C2E" w:rsidRPr="00242A0A"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242A0A">
              <w:rPr>
                <w:rFonts w:ascii="Calibri" w:eastAsia="Calibri" w:hAnsi="Calibri" w:cs="Calibri"/>
                <w:b/>
                <w:sz w:val="22"/>
                <w:lang w:val="en-US"/>
              </w:rPr>
              <w:t>Kinematic Viscosity (100°C), [cSt]</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12,5</w:t>
            </w:r>
            <w:r w:rsidR="006E057D">
              <w:rPr>
                <w:rFonts w:ascii="Calibri" w:eastAsia="Calibri" w:hAnsi="Calibri" w:cs="Calibri"/>
                <w:color w:val="424242"/>
                <w:sz w:val="22"/>
                <w:lang w:val="en-US"/>
              </w:rPr>
              <w:t>-16,3</w:t>
            </w:r>
            <w:bookmarkStart w:id="0" w:name="_GoBack"/>
            <w:bookmarkEnd w:id="0"/>
          </w:p>
        </w:tc>
      </w:tr>
      <w:tr w:rsidR="00C80C2E" w:rsidRPr="005724CC" w:rsidTr="00C80C2E">
        <w:trPr>
          <w:trHeight w:val="553"/>
        </w:trPr>
        <w:tc>
          <w:tcPr>
            <w:tcW w:w="4242" w:type="dxa"/>
            <w:shd w:val="clear" w:color="auto" w:fill="F4B083" w:themeFill="accent2" w:themeFillTint="99"/>
            <w:vAlign w:val="center"/>
            <w:hideMark/>
          </w:tcPr>
          <w:p w:rsidR="00C80C2E" w:rsidRPr="00242A0A"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242A0A">
              <w:rPr>
                <w:rFonts w:ascii="Calibri" w:eastAsia="Calibri" w:hAnsi="Calibri" w:cs="Calibri"/>
                <w:b/>
                <w:sz w:val="22"/>
                <w:lang w:val="en-US"/>
              </w:rPr>
              <w:t>Viscosity Index</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Min. 15</w:t>
            </w:r>
            <w:r w:rsidR="00222A86">
              <w:rPr>
                <w:rFonts w:ascii="Calibri" w:eastAsia="Calibri" w:hAnsi="Calibri" w:cs="Calibri"/>
                <w:color w:val="424242"/>
                <w:sz w:val="22"/>
                <w:lang w:val="en-US"/>
              </w:rPr>
              <w:t>0</w:t>
            </w:r>
          </w:p>
        </w:tc>
      </w:tr>
      <w:tr w:rsidR="00C80C2E" w:rsidRPr="005724CC" w:rsidTr="00C80C2E">
        <w:trPr>
          <w:trHeight w:val="553"/>
        </w:trPr>
        <w:tc>
          <w:tcPr>
            <w:tcW w:w="4242" w:type="dxa"/>
            <w:shd w:val="clear" w:color="auto" w:fill="auto"/>
            <w:vAlign w:val="center"/>
            <w:hideMark/>
          </w:tcPr>
          <w:p w:rsidR="00C80C2E" w:rsidRPr="00242A0A"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242A0A">
              <w:rPr>
                <w:rFonts w:ascii="Calibri" w:eastAsia="Calibri" w:hAnsi="Calibri" w:cs="Calibri"/>
                <w:b/>
                <w:sz w:val="22"/>
                <w:lang w:val="en-US"/>
              </w:rPr>
              <w:t>Flash Point, °C</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C80C2E" w:rsidRPr="005724CC" w:rsidRDefault="00222A86"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220</w:t>
            </w:r>
          </w:p>
        </w:tc>
      </w:tr>
      <w:tr w:rsidR="00C80C2E" w:rsidRPr="005724CC" w:rsidTr="00C80C2E">
        <w:trPr>
          <w:trHeight w:val="553"/>
        </w:trPr>
        <w:tc>
          <w:tcPr>
            <w:tcW w:w="4242" w:type="dxa"/>
            <w:shd w:val="clear" w:color="auto" w:fill="F4B083" w:themeFill="accent2" w:themeFillTint="99"/>
            <w:vAlign w:val="center"/>
            <w:hideMark/>
          </w:tcPr>
          <w:p w:rsidR="00C80C2E" w:rsidRPr="00242A0A" w:rsidRDefault="00C80C2E" w:rsidP="00C70D08">
            <w:pPr>
              <w:spacing w:before="100" w:beforeAutospacing="1" w:after="100" w:afterAutospacing="1" w:line="360" w:lineRule="auto"/>
              <w:jc w:val="center"/>
              <w:textAlignment w:val="baseline"/>
              <w:rPr>
                <w:rFonts w:ascii="Calibri" w:eastAsia="Calibri" w:hAnsi="Calibri" w:cs="Calibri"/>
                <w:b/>
                <w:sz w:val="22"/>
                <w:lang w:val="en-US"/>
              </w:rPr>
            </w:pPr>
            <w:r w:rsidRPr="00242A0A">
              <w:rPr>
                <w:rFonts w:ascii="Calibri" w:eastAsia="Calibri" w:hAnsi="Calibri" w:cs="Calibri"/>
                <w:b/>
                <w:sz w:val="22"/>
                <w:lang w:val="en-US"/>
              </w:rPr>
              <w:t>Pour Point, °C</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C80C2E" w:rsidRPr="005724CC" w:rsidRDefault="00242A0A"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-38</w:t>
            </w:r>
          </w:p>
        </w:tc>
      </w:tr>
      <w:tr w:rsidR="00C80C2E" w:rsidRPr="005724CC" w:rsidTr="00242A0A">
        <w:trPr>
          <w:trHeight w:val="80"/>
        </w:trPr>
        <w:tc>
          <w:tcPr>
            <w:tcW w:w="4242"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73C" w:rsidRDefault="009E173C" w:rsidP="00562EAD">
      <w:r>
        <w:separator/>
      </w:r>
    </w:p>
  </w:endnote>
  <w:endnote w:type="continuationSeparator" w:id="0">
    <w:p w:rsidR="009E173C" w:rsidRDefault="009E173C"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CALPET MADENİ YAĞLAR SAN.VE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Aydınlı KOSB Mah.Melek Aras Bulvarı  No:27  Tuzla/İSTANBUL</w:t>
    </w:r>
  </w:p>
  <w:p w:rsidR="00562EAD" w:rsidRPr="00411092" w:rsidRDefault="009E173C"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65   www.calpet.com.tr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73C" w:rsidRDefault="009E173C" w:rsidP="00562EAD">
      <w:r>
        <w:separator/>
      </w:r>
    </w:p>
  </w:footnote>
  <w:footnote w:type="continuationSeparator" w:id="0">
    <w:p w:rsidR="009E173C" w:rsidRDefault="009E173C"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2959B8">
      <w:rPr>
        <w:rFonts w:ascii="Arial" w:hAnsi="Arial" w:cs="Arial"/>
        <w:b/>
      </w:rPr>
      <w:t xml:space="preserve">        </w:t>
    </w:r>
    <w:r w:rsidR="00725DD1">
      <w:rPr>
        <w:rFonts w:ascii="Arial" w:hAnsi="Arial" w:cs="Arial"/>
        <w:b/>
      </w:rPr>
      <w:t xml:space="preserve"> </w:t>
    </w:r>
    <w:r w:rsidR="002959B8" w:rsidRPr="002959B8">
      <w:rPr>
        <w:rFonts w:cstheme="minorHAnsi"/>
        <w:b/>
        <w:sz w:val="40"/>
        <w:szCs w:val="40"/>
      </w:rPr>
      <w:t>PRODUCT DATA SHEET</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720A2"/>
    <w:rsid w:val="000E062C"/>
    <w:rsid w:val="00193A73"/>
    <w:rsid w:val="00222A86"/>
    <w:rsid w:val="00242A0A"/>
    <w:rsid w:val="002959B8"/>
    <w:rsid w:val="003223BA"/>
    <w:rsid w:val="003D473A"/>
    <w:rsid w:val="00411092"/>
    <w:rsid w:val="004809B4"/>
    <w:rsid w:val="004A2EE8"/>
    <w:rsid w:val="00503D8E"/>
    <w:rsid w:val="00562EAD"/>
    <w:rsid w:val="005E3B99"/>
    <w:rsid w:val="006802F7"/>
    <w:rsid w:val="006E057D"/>
    <w:rsid w:val="00725DD1"/>
    <w:rsid w:val="00764F44"/>
    <w:rsid w:val="00776D4A"/>
    <w:rsid w:val="00941A60"/>
    <w:rsid w:val="0095774C"/>
    <w:rsid w:val="0097656A"/>
    <w:rsid w:val="00984D09"/>
    <w:rsid w:val="009D6E67"/>
    <w:rsid w:val="009E173C"/>
    <w:rsid w:val="00A61F2B"/>
    <w:rsid w:val="00B47B96"/>
    <w:rsid w:val="00BE6A2B"/>
    <w:rsid w:val="00C27BC8"/>
    <w:rsid w:val="00C80C2E"/>
    <w:rsid w:val="00CB67CE"/>
    <w:rsid w:val="00DC1FC4"/>
    <w:rsid w:val="00DF47AC"/>
    <w:rsid w:val="00DF637E"/>
    <w:rsid w:val="00EE11AA"/>
    <w:rsid w:val="00F101CB"/>
    <w:rsid w:val="00F67BC5"/>
    <w:rsid w:val="00F81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2959B8"/>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2959B8"/>
    <w:rPr>
      <w:rFonts w:ascii="Trebuchet MS" w:eastAsia="Trebuchet MS" w:hAnsi="Trebuchet MS" w:cs="Trebuchet M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210</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2021-11-25T06:20:00Z</dcterms:created>
  <dcterms:modified xsi:type="dcterms:W3CDTF">2021-12-30T05:20:00Z</dcterms:modified>
</cp:coreProperties>
</file>